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60" w:rsidRDefault="000A4D60" w:rsidP="000A4D6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3D4184" w:rsidRDefault="000A4D60" w:rsidP="003D4184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CHILD SUPPORT/ GUARDIANSHIPS</w:t>
      </w:r>
      <w:r w:rsidR="003D4184">
        <w:rPr>
          <w:b/>
          <w:sz w:val="24"/>
        </w:rPr>
        <w:t>/JUVENILE</w:t>
      </w:r>
    </w:p>
    <w:p w:rsidR="000A4D60" w:rsidRDefault="000A4D60" w:rsidP="000A4D6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Hammons</w:t>
      </w:r>
    </w:p>
    <w:p w:rsidR="000A4D60" w:rsidRDefault="00C33FDA" w:rsidP="00C33FDA">
      <w:pPr>
        <w:pStyle w:val="NoSpacing"/>
        <w:ind w:left="3600"/>
        <w:rPr>
          <w:b/>
          <w:sz w:val="24"/>
        </w:rPr>
      </w:pPr>
      <w:r>
        <w:rPr>
          <w:b/>
          <w:sz w:val="24"/>
        </w:rPr>
        <w:t xml:space="preserve">      April</w:t>
      </w:r>
      <w:r w:rsidR="003A1041">
        <w:rPr>
          <w:b/>
          <w:sz w:val="24"/>
        </w:rPr>
        <w:t xml:space="preserve"> 15</w:t>
      </w:r>
      <w:r w:rsidR="000A4D60">
        <w:rPr>
          <w:b/>
          <w:sz w:val="24"/>
        </w:rPr>
        <w:t>, 2024</w:t>
      </w:r>
    </w:p>
    <w:p w:rsidR="00AC539A" w:rsidRDefault="00AC539A" w:rsidP="000A4D60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</w:p>
    <w:p w:rsidR="00AC539A" w:rsidRDefault="00AC539A" w:rsidP="000A4D60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9:45 am</w:t>
      </w:r>
    </w:p>
    <w:p w:rsidR="00AC539A" w:rsidRPr="008A36F4" w:rsidRDefault="00AC539A" w:rsidP="00AC539A">
      <w:pP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Case No. JFJ-2025-01</w:t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  <w:t>Hearing</w:t>
      </w:r>
    </w:p>
    <w:p w:rsidR="00AC539A" w:rsidRPr="008A36F4" w:rsidRDefault="00AC539A" w:rsidP="00AC539A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In the</w:t>
      </w:r>
      <w:r>
        <w:rPr>
          <w:rFonts w:ascii="Calibri" w:eastAsia="Calibri" w:hAnsi="Calibri" w:cs="Times New Roman"/>
        </w:rPr>
        <w:t xml:space="preserve"> matter of Castro Children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>AG</w:t>
      </w:r>
      <w:r>
        <w:rPr>
          <w:rFonts w:ascii="Calibri" w:eastAsia="Calibri" w:hAnsi="Calibri" w:cs="Times New Roman"/>
        </w:rPr>
        <w:t>, Larry Biddulph, Troy Officer, Shelley Levisay</w:t>
      </w:r>
    </w:p>
    <w:p w:rsidR="00AC539A" w:rsidRDefault="00AC539A" w:rsidP="00AC539A">
      <w:pPr>
        <w:pStyle w:val="NoSpacing"/>
        <w:rPr>
          <w:sz w:val="24"/>
        </w:rPr>
      </w:pPr>
      <w:r>
        <w:rPr>
          <w:sz w:val="24"/>
        </w:rPr>
        <w:t>Case No. CRM-2025-03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Hearing</w:t>
      </w:r>
    </w:p>
    <w:p w:rsidR="00AC539A" w:rsidRDefault="00AC539A" w:rsidP="00AC539A">
      <w:pPr>
        <w:pStyle w:val="NoSpacing"/>
        <w:rPr>
          <w:sz w:val="24"/>
        </w:rPr>
      </w:pPr>
      <w:r>
        <w:rPr>
          <w:sz w:val="24"/>
        </w:rPr>
        <w:t>Absentee Shawnee Tribe</w:t>
      </w:r>
    </w:p>
    <w:p w:rsidR="00AC539A" w:rsidRDefault="00AC539A" w:rsidP="00AC539A">
      <w:pPr>
        <w:pStyle w:val="NoSpacing"/>
        <w:rPr>
          <w:sz w:val="24"/>
        </w:rPr>
      </w:pPr>
      <w:r>
        <w:rPr>
          <w:sz w:val="24"/>
        </w:rPr>
        <w:t>Vs</w:t>
      </w:r>
    </w:p>
    <w:p w:rsidR="00AC539A" w:rsidRPr="00E712BA" w:rsidRDefault="00AC539A" w:rsidP="00AC539A">
      <w:pPr>
        <w:pStyle w:val="NoSpacing"/>
        <w:pBdr>
          <w:bottom w:val="single" w:sz="4" w:space="1" w:color="auto"/>
        </w:pBdr>
        <w:rPr>
          <w:sz w:val="24"/>
        </w:rPr>
      </w:pPr>
      <w:proofErr w:type="spellStart"/>
      <w:r>
        <w:rPr>
          <w:sz w:val="24"/>
        </w:rPr>
        <w:t>Kejuan</w:t>
      </w:r>
      <w:proofErr w:type="spellEnd"/>
      <w:r>
        <w:rPr>
          <w:sz w:val="24"/>
        </w:rPr>
        <w:t xml:space="preserve"> Robinson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AG, Larry Biddulph</w:t>
      </w:r>
    </w:p>
    <w:p w:rsidR="00AC539A" w:rsidRDefault="00AC539A" w:rsidP="00AC539A">
      <w:pPr>
        <w:pStyle w:val="NoSpacing"/>
        <w:jc w:val="center"/>
        <w:rPr>
          <w:b/>
          <w:sz w:val="24"/>
        </w:rPr>
      </w:pPr>
    </w:p>
    <w:p w:rsidR="00AC539A" w:rsidRDefault="00AC539A" w:rsidP="00AC539A">
      <w:pPr>
        <w:pStyle w:val="NoSpacing"/>
        <w:jc w:val="center"/>
        <w:rPr>
          <w:b/>
          <w:sz w:val="24"/>
        </w:rPr>
      </w:pPr>
    </w:p>
    <w:p w:rsidR="000A4D60" w:rsidRDefault="000A4D60" w:rsidP="00AC539A">
      <w:pPr>
        <w:pStyle w:val="NoSpacing"/>
        <w:pBdr>
          <w:bottom w:val="single" w:sz="4" w:space="1" w:color="auto"/>
        </w:pBdr>
        <w:jc w:val="center"/>
        <w:rPr>
          <w:b/>
          <w:sz w:val="24"/>
        </w:rPr>
      </w:pPr>
      <w:r>
        <w:rPr>
          <w:b/>
          <w:sz w:val="24"/>
        </w:rPr>
        <w:t>10:00 am</w:t>
      </w:r>
    </w:p>
    <w:p w:rsidR="000A4D60" w:rsidRDefault="00DA6380" w:rsidP="000A4D60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CSE</w:t>
      </w:r>
    </w:p>
    <w:p w:rsidR="00B3528F" w:rsidRDefault="00B3528F" w:rsidP="00B3528F">
      <w:pPr>
        <w:pStyle w:val="NoSpacing"/>
        <w:rPr>
          <w:sz w:val="24"/>
        </w:rPr>
      </w:pPr>
      <w:r>
        <w:rPr>
          <w:sz w:val="24"/>
        </w:rPr>
        <w:t>Case No. JFD-2023-31</w:t>
      </w:r>
    </w:p>
    <w:p w:rsidR="00B3528F" w:rsidRDefault="00B3528F" w:rsidP="00B3528F">
      <w:pPr>
        <w:pStyle w:val="NoSpacing"/>
        <w:rPr>
          <w:sz w:val="24"/>
        </w:rPr>
      </w:pPr>
      <w:r>
        <w:rPr>
          <w:sz w:val="24"/>
        </w:rPr>
        <w:t>Levi Sellers</w:t>
      </w:r>
    </w:p>
    <w:p w:rsidR="00B3528F" w:rsidRDefault="00B3528F" w:rsidP="00B3528F">
      <w:pPr>
        <w:pStyle w:val="NoSpacing"/>
        <w:rPr>
          <w:sz w:val="24"/>
        </w:rPr>
      </w:pPr>
      <w:r>
        <w:rPr>
          <w:sz w:val="24"/>
        </w:rPr>
        <w:t>Vs</w:t>
      </w:r>
    </w:p>
    <w:p w:rsidR="00B3528F" w:rsidRDefault="00B3528F" w:rsidP="00B3528F">
      <w:pPr>
        <w:pStyle w:val="NoSpacing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Deanna Sellers </w:t>
      </w:r>
    </w:p>
    <w:p w:rsidR="00B3528F" w:rsidRDefault="00B3528F" w:rsidP="00B3528F">
      <w:pPr>
        <w:pStyle w:val="NoSpacing"/>
      </w:pPr>
      <w:r>
        <w:t>Case No. JFD-2024-54</w:t>
      </w:r>
    </w:p>
    <w:p w:rsidR="00B3528F" w:rsidRDefault="00B3528F" w:rsidP="00B3528F">
      <w:pPr>
        <w:pStyle w:val="NoSpacing"/>
      </w:pPr>
      <w:r>
        <w:t>Mariah Ramirez</w:t>
      </w:r>
    </w:p>
    <w:p w:rsidR="00B3528F" w:rsidRDefault="00B3528F" w:rsidP="00B3528F">
      <w:pPr>
        <w:pStyle w:val="NoSpacing"/>
      </w:pPr>
      <w:r>
        <w:t>Vs</w:t>
      </w:r>
    </w:p>
    <w:p w:rsidR="00B3528F" w:rsidRDefault="00B3528F" w:rsidP="00B3528F">
      <w:pPr>
        <w:pStyle w:val="NoSpacing"/>
      </w:pPr>
      <w:r>
        <w:t xml:space="preserve">Anthony Bloomer </w:t>
      </w:r>
      <w:proofErr w:type="spellStart"/>
      <w:r>
        <w:t>Sr</w:t>
      </w:r>
      <w:proofErr w:type="spellEnd"/>
    </w:p>
    <w:p w:rsidR="00AC539A" w:rsidRPr="00AC539A" w:rsidRDefault="00AC539A" w:rsidP="00AC539A">
      <w:pPr>
        <w:spacing w:after="0" w:line="240" w:lineRule="auto"/>
        <w:rPr>
          <w:rFonts w:cstheme="minorHAnsi"/>
        </w:rPr>
      </w:pPr>
      <w:r w:rsidRPr="00AC539A">
        <w:rPr>
          <w:rFonts w:cstheme="minorHAnsi"/>
        </w:rPr>
        <w:t>Case No. JFD-2012-19</w:t>
      </w:r>
    </w:p>
    <w:p w:rsidR="00AC539A" w:rsidRPr="00AC539A" w:rsidRDefault="00AC539A" w:rsidP="00AC539A">
      <w:pPr>
        <w:spacing w:after="0" w:line="240" w:lineRule="auto"/>
        <w:rPr>
          <w:rFonts w:cstheme="minorHAnsi"/>
        </w:rPr>
      </w:pPr>
      <w:r w:rsidRPr="00AC539A">
        <w:rPr>
          <w:rFonts w:cstheme="minorHAnsi"/>
        </w:rPr>
        <w:t>Rebecca Davis</w:t>
      </w:r>
    </w:p>
    <w:p w:rsidR="00AC539A" w:rsidRPr="00AC539A" w:rsidRDefault="00AC539A" w:rsidP="00AC539A">
      <w:pPr>
        <w:spacing w:after="0" w:line="240" w:lineRule="auto"/>
        <w:rPr>
          <w:rFonts w:cstheme="minorHAnsi"/>
        </w:rPr>
      </w:pPr>
      <w:r w:rsidRPr="00AC539A">
        <w:rPr>
          <w:rFonts w:cstheme="minorHAnsi"/>
        </w:rPr>
        <w:t xml:space="preserve">Vs </w:t>
      </w:r>
    </w:p>
    <w:p w:rsidR="00AC539A" w:rsidRDefault="00AC539A" w:rsidP="00AC539A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 w:rsidRPr="00AC539A">
        <w:rPr>
          <w:rFonts w:cstheme="minorHAnsi"/>
        </w:rPr>
        <w:t>Douglas Megehee</w:t>
      </w:r>
    </w:p>
    <w:p w:rsidR="00AC539A" w:rsidRPr="00AC539A" w:rsidRDefault="00AC539A" w:rsidP="00AC539A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AC539A">
        <w:rPr>
          <w:rFonts w:ascii="Calibri" w:eastAsia="Calibri" w:hAnsi="Calibri" w:cs="Times New Roman"/>
        </w:rPr>
        <w:t>Case No. PG-2011-08</w:t>
      </w:r>
      <w:r w:rsidRPr="00AC539A">
        <w:rPr>
          <w:rFonts w:ascii="Calibri" w:eastAsia="Calibri" w:hAnsi="Calibri" w:cs="Times New Roman"/>
        </w:rPr>
        <w:tab/>
      </w:r>
      <w:r w:rsidRPr="00AC539A">
        <w:rPr>
          <w:rFonts w:ascii="Calibri" w:eastAsia="Calibri" w:hAnsi="Calibri" w:cs="Times New Roman"/>
        </w:rPr>
        <w:tab/>
      </w:r>
      <w:r w:rsidRPr="00AC539A">
        <w:rPr>
          <w:rFonts w:ascii="Calibri" w:eastAsia="Calibri" w:hAnsi="Calibri" w:cs="Times New Roman"/>
        </w:rPr>
        <w:tab/>
      </w:r>
      <w:r w:rsidRPr="00AC539A">
        <w:rPr>
          <w:rFonts w:ascii="Calibri" w:eastAsia="Calibri" w:hAnsi="Calibri" w:cs="Times New Roman"/>
        </w:rPr>
        <w:tab/>
      </w:r>
    </w:p>
    <w:p w:rsidR="00AC539A" w:rsidRPr="00AC539A" w:rsidRDefault="00AC539A" w:rsidP="00AC539A">
      <w:pPr>
        <w:spacing w:after="0" w:line="240" w:lineRule="auto"/>
        <w:rPr>
          <w:rFonts w:ascii="Calibri" w:eastAsia="Calibri" w:hAnsi="Calibri" w:cs="Times New Roman"/>
        </w:rPr>
      </w:pPr>
      <w:r w:rsidRPr="00AC539A">
        <w:rPr>
          <w:rFonts w:ascii="Calibri" w:eastAsia="Calibri" w:hAnsi="Calibri" w:cs="Times New Roman"/>
        </w:rPr>
        <w:t xml:space="preserve">Theodora </w:t>
      </w:r>
      <w:proofErr w:type="spellStart"/>
      <w:r w:rsidRPr="00AC539A">
        <w:rPr>
          <w:rFonts w:ascii="Calibri" w:eastAsia="Calibri" w:hAnsi="Calibri" w:cs="Times New Roman"/>
        </w:rPr>
        <w:t>Onzahwah</w:t>
      </w:r>
      <w:proofErr w:type="spellEnd"/>
      <w:r w:rsidRPr="00AC539A">
        <w:rPr>
          <w:rFonts w:ascii="Calibri" w:eastAsia="Calibri" w:hAnsi="Calibri" w:cs="Times New Roman"/>
        </w:rPr>
        <w:t xml:space="preserve"> </w:t>
      </w:r>
    </w:p>
    <w:p w:rsidR="00AC539A" w:rsidRPr="00AC539A" w:rsidRDefault="00AC539A" w:rsidP="00AC539A">
      <w:pPr>
        <w:spacing w:after="0" w:line="240" w:lineRule="auto"/>
        <w:rPr>
          <w:rFonts w:ascii="Calibri" w:eastAsia="Calibri" w:hAnsi="Calibri" w:cs="Times New Roman"/>
        </w:rPr>
      </w:pPr>
      <w:r w:rsidRPr="00AC539A">
        <w:rPr>
          <w:rFonts w:ascii="Calibri" w:eastAsia="Calibri" w:hAnsi="Calibri" w:cs="Times New Roman"/>
        </w:rPr>
        <w:t>Vs</w:t>
      </w:r>
    </w:p>
    <w:p w:rsidR="00AC539A" w:rsidRDefault="00AC539A" w:rsidP="00497E3A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AC539A">
        <w:rPr>
          <w:rFonts w:ascii="Calibri" w:eastAsia="Calibri" w:hAnsi="Calibri" w:cs="Times New Roman"/>
        </w:rPr>
        <w:t xml:space="preserve">Timothy Soap </w:t>
      </w:r>
    </w:p>
    <w:p w:rsidR="00497E3A" w:rsidRDefault="00497E3A" w:rsidP="00497E3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Case No. JFD-2024-23</w:t>
      </w:r>
    </w:p>
    <w:p w:rsidR="00497E3A" w:rsidRDefault="00497E3A" w:rsidP="00497E3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Victoria </w:t>
      </w:r>
      <w:proofErr w:type="spellStart"/>
      <w:r>
        <w:rPr>
          <w:rFonts w:ascii="Calibri" w:eastAsia="Calibri" w:hAnsi="Calibri" w:cs="Times New Roman"/>
        </w:rPr>
        <w:t>Neugent</w:t>
      </w:r>
      <w:proofErr w:type="spellEnd"/>
    </w:p>
    <w:p w:rsidR="00497E3A" w:rsidRDefault="00497E3A" w:rsidP="00497E3A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Vs</w:t>
      </w:r>
    </w:p>
    <w:p w:rsidR="00497E3A" w:rsidRPr="00AC539A" w:rsidRDefault="00497E3A" w:rsidP="00497E3A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Stacey Williams</w:t>
      </w:r>
    </w:p>
    <w:p w:rsidR="00C44326" w:rsidRDefault="00C44326" w:rsidP="00AC539A">
      <w:pPr>
        <w:pStyle w:val="NoSpacing"/>
        <w:rPr>
          <w:b/>
        </w:rPr>
      </w:pPr>
    </w:p>
    <w:p w:rsidR="000A4D60" w:rsidRPr="003A1041" w:rsidRDefault="000A4D60" w:rsidP="009B1DFC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3A1041">
        <w:rPr>
          <w:b/>
        </w:rPr>
        <w:t>Guardianships</w:t>
      </w:r>
    </w:p>
    <w:p w:rsidR="00290504" w:rsidRDefault="00290504" w:rsidP="00290504">
      <w:pPr>
        <w:pStyle w:val="NoSpacing"/>
      </w:pPr>
      <w:r>
        <w:t>Case No. PG-2024-04</w:t>
      </w:r>
      <w:r>
        <w:tab/>
      </w:r>
      <w:r>
        <w:tab/>
      </w:r>
      <w:r>
        <w:tab/>
      </w:r>
      <w:r>
        <w:tab/>
        <w:t>6 month review</w:t>
      </w:r>
    </w:p>
    <w:p w:rsidR="00290504" w:rsidRDefault="00290504" w:rsidP="00290504">
      <w:pPr>
        <w:pStyle w:val="NoSpacing"/>
        <w:pBdr>
          <w:bottom w:val="single" w:sz="4" w:space="1" w:color="auto"/>
        </w:pBdr>
      </w:pPr>
      <w:proofErr w:type="gramStart"/>
      <w:r>
        <w:t>In the matter of T.V. &amp; N.M.</w:t>
      </w:r>
      <w:proofErr w:type="gramEnd"/>
    </w:p>
    <w:p w:rsidR="00DA6380" w:rsidRDefault="00290504" w:rsidP="003A1041">
      <w:pPr>
        <w:pStyle w:val="NoSpacing"/>
      </w:pPr>
      <w:r>
        <w:t>Case No. PG-2024-05</w:t>
      </w:r>
      <w:r>
        <w:tab/>
      </w:r>
      <w:r>
        <w:tab/>
      </w:r>
      <w:r>
        <w:tab/>
      </w:r>
      <w:r>
        <w:tab/>
        <w:t>6 month review</w:t>
      </w:r>
    </w:p>
    <w:p w:rsidR="00290504" w:rsidRDefault="00290504" w:rsidP="00290504">
      <w:pPr>
        <w:pStyle w:val="NoSpacing"/>
        <w:pBdr>
          <w:bottom w:val="single" w:sz="4" w:space="1" w:color="auto"/>
        </w:pBdr>
      </w:pPr>
      <w:proofErr w:type="gramStart"/>
      <w:r>
        <w:t>In the matter of K.V.</w:t>
      </w:r>
      <w:proofErr w:type="gramEnd"/>
    </w:p>
    <w:p w:rsidR="00C44326" w:rsidRDefault="00C44326" w:rsidP="00C443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3FDA">
        <w:rPr>
          <w:sz w:val="24"/>
          <w:szCs w:val="24"/>
        </w:rPr>
        <w:t xml:space="preserve">6 month </w:t>
      </w:r>
      <w:r>
        <w:rPr>
          <w:sz w:val="24"/>
          <w:szCs w:val="24"/>
        </w:rPr>
        <w:t>Review</w:t>
      </w:r>
    </w:p>
    <w:p w:rsidR="00C44326" w:rsidRDefault="00C44326" w:rsidP="00C44326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 the matter of J.P.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</w:t>
      </w:r>
    </w:p>
    <w:p w:rsidR="00E37F37" w:rsidRPr="00E37F37" w:rsidRDefault="00E37F37" w:rsidP="00E37F37">
      <w:pPr>
        <w:spacing w:after="0" w:line="240" w:lineRule="auto"/>
        <w:rPr>
          <w:rFonts w:ascii="Calibri" w:eastAsia="Calibri" w:hAnsi="Calibri" w:cs="Times New Roman"/>
        </w:rPr>
      </w:pPr>
      <w:r w:rsidRPr="00E37F37">
        <w:rPr>
          <w:rFonts w:ascii="Calibri" w:eastAsia="Calibri" w:hAnsi="Calibri" w:cs="Times New Roman"/>
        </w:rPr>
        <w:lastRenderedPageBreak/>
        <w:t>Case No. PG-2022-20</w:t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  <w:t xml:space="preserve"> Review</w:t>
      </w:r>
    </w:p>
    <w:p w:rsidR="00E37F37" w:rsidRPr="00E37F37" w:rsidRDefault="00E37F37" w:rsidP="00E37F37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r w:rsidRPr="00E37F37">
        <w:rPr>
          <w:rFonts w:ascii="Calibri" w:eastAsia="Calibri" w:hAnsi="Calibri" w:cs="Times New Roman"/>
        </w:rPr>
        <w:t xml:space="preserve">In the matter of Creek </w:t>
      </w:r>
    </w:p>
    <w:p w:rsidR="00E37F37" w:rsidRPr="00E37F37" w:rsidRDefault="00E37F37" w:rsidP="00E37F37">
      <w:pPr>
        <w:spacing w:after="0" w:line="240" w:lineRule="auto"/>
      </w:pPr>
      <w:r w:rsidRPr="00E37F37">
        <w:t>Case No. PG-2024-07</w:t>
      </w:r>
      <w:r w:rsidRPr="00E37F37">
        <w:tab/>
      </w:r>
      <w:r w:rsidRPr="00E37F37">
        <w:tab/>
      </w:r>
      <w:r w:rsidRPr="00E37F37">
        <w:tab/>
      </w:r>
      <w:r w:rsidRPr="00E37F37">
        <w:tab/>
        <w:t>Review</w:t>
      </w:r>
    </w:p>
    <w:p w:rsidR="00E37F37" w:rsidRPr="00E37F37" w:rsidRDefault="00E37F37" w:rsidP="00E37F37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37F37">
        <w:rPr>
          <w:rFonts w:ascii="Calibri" w:eastAsia="Calibri" w:hAnsi="Calibri" w:cs="Times New Roman"/>
        </w:rPr>
        <w:t>In the matter of A.R.</w:t>
      </w:r>
      <w:proofErr w:type="gramEnd"/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</w:r>
      <w:r w:rsidRPr="00E37F37">
        <w:rPr>
          <w:rFonts w:ascii="Calibri" w:eastAsia="Calibri" w:hAnsi="Calibri" w:cs="Times New Roman"/>
        </w:rPr>
        <w:tab/>
        <w:t>Greg Wilson, Janson Poncho</w:t>
      </w:r>
    </w:p>
    <w:p w:rsidR="00B3528F" w:rsidRPr="008A36F4" w:rsidRDefault="00B3528F" w:rsidP="00B3528F">
      <w:pPr>
        <w:spacing w:after="0" w:line="240" w:lineRule="auto"/>
        <w:rPr>
          <w:rFonts w:ascii="Calibri" w:eastAsia="Calibri" w:hAnsi="Calibri" w:cs="Times New Roman"/>
        </w:rPr>
      </w:pPr>
      <w:r w:rsidRPr="008A36F4">
        <w:rPr>
          <w:rFonts w:ascii="Calibri" w:eastAsia="Calibri" w:hAnsi="Calibri" w:cs="Times New Roman"/>
        </w:rPr>
        <w:t>Case No. PG-2023-01</w:t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</w:r>
      <w:r w:rsidRPr="008A36F4">
        <w:rPr>
          <w:rFonts w:ascii="Calibri" w:eastAsia="Calibri" w:hAnsi="Calibri" w:cs="Times New Roman"/>
        </w:rPr>
        <w:tab/>
        <w:t>Review</w:t>
      </w:r>
    </w:p>
    <w:p w:rsidR="00290504" w:rsidRDefault="00B3528F" w:rsidP="00B3528F">
      <w:pPr>
        <w:pStyle w:val="NoSpacing"/>
        <w:pBdr>
          <w:bottom w:val="single" w:sz="4" w:space="1" w:color="auto"/>
        </w:pBdr>
        <w:rPr>
          <w:rFonts w:ascii="Calibri" w:eastAsia="Calibri" w:hAnsi="Calibri" w:cs="Times New Roman"/>
        </w:rPr>
      </w:pPr>
      <w:proofErr w:type="gramStart"/>
      <w:r w:rsidRPr="008A36F4">
        <w:rPr>
          <w:rFonts w:ascii="Calibri" w:eastAsia="Calibri" w:hAnsi="Calibri" w:cs="Times New Roman"/>
        </w:rPr>
        <w:t>In the matter of A.S.</w:t>
      </w:r>
      <w:proofErr w:type="gramEnd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Shelley Levisay</w:t>
      </w:r>
    </w:p>
    <w:p w:rsidR="00B3528F" w:rsidRDefault="00B3528F" w:rsidP="00B352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Case No. PG-2024-18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806">
        <w:rPr>
          <w:sz w:val="24"/>
          <w:szCs w:val="24"/>
        </w:rPr>
        <w:t>Review</w:t>
      </w:r>
      <w:bookmarkStart w:id="0" w:name="_GoBack"/>
      <w:bookmarkEnd w:id="0"/>
    </w:p>
    <w:p w:rsidR="00B3528F" w:rsidRPr="003F25D7" w:rsidRDefault="00B3528F" w:rsidP="00B3528F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matter of Blanchard Children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AG, ICW, Shelley Levisay</w:t>
      </w:r>
    </w:p>
    <w:p w:rsidR="00AC539A" w:rsidRDefault="00AC539A" w:rsidP="00AC539A">
      <w:pPr>
        <w:pStyle w:val="NoSpacing"/>
      </w:pPr>
      <w:r>
        <w:t>Case No. PG-2024-06</w:t>
      </w:r>
      <w:r>
        <w:tab/>
      </w:r>
      <w:r>
        <w:tab/>
      </w:r>
      <w:r>
        <w:tab/>
      </w:r>
      <w:r>
        <w:tab/>
        <w:t>Motion</w:t>
      </w:r>
    </w:p>
    <w:p w:rsidR="00AC539A" w:rsidRDefault="00AC539A" w:rsidP="00AC539A">
      <w:pPr>
        <w:pBdr>
          <w:bottom w:val="single" w:sz="4" w:space="1" w:color="auto"/>
        </w:pBdr>
        <w:spacing w:after="0" w:line="240" w:lineRule="auto"/>
      </w:pPr>
      <w:proofErr w:type="gramStart"/>
      <w:r>
        <w:t>In the matter of L.M. &amp; L.S.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Cregg Webb, Larry Biddulph, ICW </w:t>
      </w:r>
    </w:p>
    <w:p w:rsidR="00B3528F" w:rsidRPr="00A54948" w:rsidRDefault="00B3528F" w:rsidP="00B3528F">
      <w:pPr>
        <w:pStyle w:val="NoSpacing"/>
      </w:pPr>
    </w:p>
    <w:p w:rsidR="00290504" w:rsidRDefault="00290504" w:rsidP="003A1041">
      <w:pPr>
        <w:pStyle w:val="NoSpacing"/>
        <w:jc w:val="center"/>
        <w:rPr>
          <w:b/>
        </w:rPr>
      </w:pPr>
    </w:p>
    <w:p w:rsidR="00E64785" w:rsidRDefault="00E64785" w:rsidP="00AC539A">
      <w:pPr>
        <w:pStyle w:val="NoSpacing"/>
        <w:rPr>
          <w:b/>
        </w:rPr>
      </w:pPr>
    </w:p>
    <w:sectPr w:rsidR="00E64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60"/>
    <w:rsid w:val="000A193E"/>
    <w:rsid w:val="000A4D60"/>
    <w:rsid w:val="00290504"/>
    <w:rsid w:val="003A1041"/>
    <w:rsid w:val="003D4184"/>
    <w:rsid w:val="00497E3A"/>
    <w:rsid w:val="007F1CCA"/>
    <w:rsid w:val="008B2019"/>
    <w:rsid w:val="00942A67"/>
    <w:rsid w:val="009B1DFC"/>
    <w:rsid w:val="00A54948"/>
    <w:rsid w:val="00AC539A"/>
    <w:rsid w:val="00B3528F"/>
    <w:rsid w:val="00B61806"/>
    <w:rsid w:val="00C33FDA"/>
    <w:rsid w:val="00C44326"/>
    <w:rsid w:val="00DA6380"/>
    <w:rsid w:val="00DC34A1"/>
    <w:rsid w:val="00E37F37"/>
    <w:rsid w:val="00E64785"/>
    <w:rsid w:val="00FA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8</cp:revision>
  <dcterms:created xsi:type="dcterms:W3CDTF">2024-10-16T18:51:00Z</dcterms:created>
  <dcterms:modified xsi:type="dcterms:W3CDTF">2025-03-26T14:00:00Z</dcterms:modified>
</cp:coreProperties>
</file>