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12" w:rsidRDefault="005C6112" w:rsidP="005C611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5C6112" w:rsidRDefault="005C6112" w:rsidP="005C611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5C6112" w:rsidRDefault="005C6112" w:rsidP="005C611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5C6112" w:rsidRDefault="005C6112" w:rsidP="005C6112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September 3, 2024</w:t>
      </w:r>
    </w:p>
    <w:p w:rsidR="005C6112" w:rsidRDefault="005C6112" w:rsidP="005C6112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9650E1" w:rsidRDefault="005C6112" w:rsidP="005C6112">
      <w:pPr>
        <w:pStyle w:val="NoSpacing"/>
      </w:pPr>
      <w:r>
        <w:t>Case No. JFD-2024-29</w:t>
      </w:r>
      <w:r>
        <w:tab/>
      </w:r>
      <w:r>
        <w:tab/>
      </w:r>
      <w:r>
        <w:tab/>
      </w:r>
      <w:r>
        <w:tab/>
        <w:t>Divorce</w:t>
      </w:r>
    </w:p>
    <w:p w:rsidR="005C6112" w:rsidRDefault="005C6112" w:rsidP="005C6112">
      <w:pPr>
        <w:pStyle w:val="NoSpacing"/>
      </w:pPr>
      <w:r>
        <w:t xml:space="preserve">Brandy </w:t>
      </w:r>
      <w:proofErr w:type="spellStart"/>
      <w:r>
        <w:t>Hocker</w:t>
      </w:r>
      <w:proofErr w:type="spellEnd"/>
    </w:p>
    <w:p w:rsidR="005C6112" w:rsidRDefault="005C6112" w:rsidP="005C6112">
      <w:pPr>
        <w:pStyle w:val="NoSpacing"/>
      </w:pPr>
      <w:r>
        <w:t>Vs</w:t>
      </w:r>
    </w:p>
    <w:p w:rsidR="002A65B0" w:rsidRDefault="005C6112" w:rsidP="002A65B0">
      <w:pPr>
        <w:pStyle w:val="NoSpacing"/>
        <w:pBdr>
          <w:bottom w:val="single" w:sz="4" w:space="1" w:color="auto"/>
        </w:pBdr>
      </w:pPr>
      <w:r>
        <w:t xml:space="preserve">Billy </w:t>
      </w:r>
      <w:proofErr w:type="spellStart"/>
      <w:r>
        <w:t>Hocker</w:t>
      </w:r>
      <w:proofErr w:type="spellEnd"/>
    </w:p>
    <w:p w:rsidR="005C6112" w:rsidRDefault="002A65B0" w:rsidP="002A65B0">
      <w:pPr>
        <w:pStyle w:val="NoSpacing"/>
      </w:pPr>
      <w:r>
        <w:t>Case No. JFD-2024-26</w:t>
      </w:r>
      <w:r>
        <w:tab/>
      </w:r>
      <w:r>
        <w:tab/>
      </w:r>
      <w:r>
        <w:tab/>
      </w:r>
      <w:r>
        <w:tab/>
        <w:t>Civil</w:t>
      </w:r>
    </w:p>
    <w:p w:rsidR="002A65B0" w:rsidRDefault="002A65B0" w:rsidP="002A65B0">
      <w:pPr>
        <w:pStyle w:val="NoSpacing"/>
      </w:pPr>
      <w:r>
        <w:t>Theresa King</w:t>
      </w:r>
    </w:p>
    <w:p w:rsidR="002A65B0" w:rsidRDefault="002A65B0" w:rsidP="002A65B0">
      <w:pPr>
        <w:pStyle w:val="NoSpacing"/>
      </w:pPr>
      <w:r>
        <w:t>Vs</w:t>
      </w:r>
    </w:p>
    <w:p w:rsidR="004548E6" w:rsidRDefault="002A65B0" w:rsidP="002A65B0">
      <w:pPr>
        <w:pStyle w:val="NoSpacing"/>
        <w:pBdr>
          <w:bottom w:val="single" w:sz="4" w:space="1" w:color="auto"/>
        </w:pBdr>
      </w:pPr>
      <w:r>
        <w:t xml:space="preserve">Jessica Stockton </w:t>
      </w:r>
    </w:p>
    <w:p w:rsidR="002A65B0" w:rsidRDefault="004548E6" w:rsidP="004548E6">
      <w:pPr>
        <w:pStyle w:val="NoSpacing"/>
      </w:pPr>
      <w:r>
        <w:t>Case No PO-2024-10</w:t>
      </w:r>
      <w:r>
        <w:tab/>
      </w:r>
      <w:r>
        <w:tab/>
      </w:r>
      <w:r>
        <w:tab/>
      </w:r>
      <w:r>
        <w:tab/>
        <w:t>PO</w:t>
      </w:r>
    </w:p>
    <w:p w:rsidR="004548E6" w:rsidRDefault="004548E6" w:rsidP="004548E6">
      <w:pPr>
        <w:pStyle w:val="NoSpacing"/>
      </w:pPr>
      <w:proofErr w:type="spellStart"/>
      <w:r>
        <w:t>Cochanna</w:t>
      </w:r>
      <w:proofErr w:type="spellEnd"/>
      <w:r>
        <w:t xml:space="preserve"> Brown</w:t>
      </w:r>
    </w:p>
    <w:p w:rsidR="004548E6" w:rsidRDefault="004548E6" w:rsidP="004548E6">
      <w:pPr>
        <w:pStyle w:val="NoSpacing"/>
      </w:pPr>
      <w:r>
        <w:t>Vs</w:t>
      </w:r>
    </w:p>
    <w:p w:rsidR="008B63BA" w:rsidRDefault="004548E6" w:rsidP="00A90713">
      <w:pPr>
        <w:pStyle w:val="NoSpacing"/>
        <w:pBdr>
          <w:bottom w:val="single" w:sz="4" w:space="1" w:color="auto"/>
        </w:pBdr>
      </w:pPr>
      <w:proofErr w:type="spellStart"/>
      <w:r>
        <w:t>Alburey</w:t>
      </w:r>
      <w:proofErr w:type="spellEnd"/>
      <w:r>
        <w:t xml:space="preserve"> Doss</w:t>
      </w:r>
    </w:p>
    <w:p w:rsidR="00A90713" w:rsidRDefault="00A90713" w:rsidP="00A90713">
      <w:pPr>
        <w:pStyle w:val="NoSpacing"/>
      </w:pPr>
      <w:r>
        <w:t>Case No. JFD-2024-21</w:t>
      </w:r>
      <w:r>
        <w:tab/>
      </w:r>
      <w:r>
        <w:tab/>
      </w:r>
      <w:r>
        <w:tab/>
      </w:r>
      <w:r>
        <w:tab/>
        <w:t>Motion to Modify</w:t>
      </w:r>
    </w:p>
    <w:p w:rsidR="00A90713" w:rsidRDefault="00A90713" w:rsidP="00A90713">
      <w:pPr>
        <w:pStyle w:val="NoSpacing"/>
      </w:pPr>
      <w:proofErr w:type="spellStart"/>
      <w:r>
        <w:t>Cochanna</w:t>
      </w:r>
      <w:proofErr w:type="spellEnd"/>
      <w:r>
        <w:t xml:space="preserve"> Brown</w:t>
      </w:r>
    </w:p>
    <w:p w:rsidR="00A90713" w:rsidRDefault="00A90713" w:rsidP="00A90713">
      <w:pPr>
        <w:pStyle w:val="NoSpacing"/>
      </w:pPr>
      <w:r>
        <w:t>Vs</w:t>
      </w:r>
    </w:p>
    <w:p w:rsidR="00A90713" w:rsidRDefault="007039D1" w:rsidP="00A90713">
      <w:pPr>
        <w:pStyle w:val="NoSpacing"/>
        <w:pBdr>
          <w:bottom w:val="single" w:sz="4" w:space="1" w:color="auto"/>
        </w:pBdr>
      </w:pPr>
      <w:proofErr w:type="spellStart"/>
      <w:r>
        <w:t>Alburery</w:t>
      </w:r>
      <w:proofErr w:type="spellEnd"/>
      <w:r>
        <w:t xml:space="preserve"> Doss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Moore, Brian Glass</w:t>
      </w:r>
    </w:p>
    <w:p w:rsidR="004548E6" w:rsidRDefault="008B63BA" w:rsidP="008B63BA">
      <w:pPr>
        <w:pStyle w:val="NoSpacing"/>
      </w:pPr>
      <w:r>
        <w:t>Case No. JFD-2024-34</w:t>
      </w:r>
      <w:r>
        <w:tab/>
      </w:r>
      <w:r>
        <w:tab/>
      </w:r>
      <w:r>
        <w:tab/>
      </w:r>
      <w:r>
        <w:tab/>
        <w:t>Divorce</w:t>
      </w:r>
    </w:p>
    <w:p w:rsidR="008B63BA" w:rsidRDefault="008B63BA" w:rsidP="008B63BA">
      <w:pPr>
        <w:pStyle w:val="NoSpacing"/>
      </w:pPr>
      <w:r>
        <w:t>Levi Littlecreek</w:t>
      </w:r>
    </w:p>
    <w:p w:rsidR="008B63BA" w:rsidRDefault="008B63BA" w:rsidP="008B63BA">
      <w:pPr>
        <w:pStyle w:val="NoSpacing"/>
      </w:pPr>
      <w:r>
        <w:t>Vs</w:t>
      </w:r>
    </w:p>
    <w:p w:rsidR="00340017" w:rsidRDefault="008B63BA" w:rsidP="008B63BA">
      <w:pPr>
        <w:pStyle w:val="NoSpacing"/>
        <w:pBdr>
          <w:bottom w:val="single" w:sz="4" w:space="1" w:color="auto"/>
        </w:pBdr>
      </w:pPr>
      <w:r>
        <w:t>Sharon Littlecreek</w:t>
      </w:r>
    </w:p>
    <w:p w:rsidR="008B63BA" w:rsidRDefault="00340017" w:rsidP="00340017">
      <w:pPr>
        <w:pStyle w:val="NoSpacing"/>
      </w:pPr>
      <w:r>
        <w:t>Case No. JFD-2024-32</w:t>
      </w:r>
      <w:r>
        <w:tab/>
      </w:r>
      <w:r>
        <w:tab/>
      </w:r>
      <w:r>
        <w:tab/>
      </w:r>
      <w:r>
        <w:tab/>
        <w:t>Custody</w:t>
      </w:r>
    </w:p>
    <w:p w:rsidR="00340017" w:rsidRDefault="00340017" w:rsidP="00340017">
      <w:pPr>
        <w:pStyle w:val="NoSpacing"/>
      </w:pPr>
      <w:r>
        <w:t xml:space="preserve">Stacy </w:t>
      </w:r>
      <w:proofErr w:type="spellStart"/>
      <w:r>
        <w:t>Bellymule</w:t>
      </w:r>
      <w:proofErr w:type="spellEnd"/>
    </w:p>
    <w:p w:rsidR="00340017" w:rsidRDefault="00340017" w:rsidP="00340017">
      <w:pPr>
        <w:pStyle w:val="NoSpacing"/>
      </w:pPr>
      <w:r>
        <w:t>Vs</w:t>
      </w:r>
    </w:p>
    <w:p w:rsidR="00340017" w:rsidRDefault="00340017" w:rsidP="00275C09">
      <w:pPr>
        <w:pStyle w:val="NoSpacing"/>
        <w:pBdr>
          <w:bottom w:val="single" w:sz="4" w:space="1" w:color="auto"/>
        </w:pBdr>
      </w:pPr>
      <w:r>
        <w:t xml:space="preserve">Wesley </w:t>
      </w:r>
      <w:proofErr w:type="spellStart"/>
      <w:r>
        <w:t>Yargee</w:t>
      </w:r>
      <w:proofErr w:type="spellEnd"/>
    </w:p>
    <w:p w:rsidR="00275C09" w:rsidRDefault="00275C09" w:rsidP="00340017">
      <w:pPr>
        <w:pStyle w:val="NoSpacing"/>
      </w:pPr>
      <w:r>
        <w:t>Case No. JFD-2023-31</w:t>
      </w:r>
      <w:r>
        <w:tab/>
      </w:r>
      <w:r>
        <w:tab/>
      </w:r>
      <w:r>
        <w:tab/>
      </w:r>
      <w:r>
        <w:tab/>
        <w:t>Custody</w:t>
      </w:r>
    </w:p>
    <w:p w:rsidR="00275C09" w:rsidRDefault="00275C09" w:rsidP="00340017">
      <w:pPr>
        <w:pStyle w:val="NoSpacing"/>
      </w:pPr>
      <w:r>
        <w:t>Levi Sellers</w:t>
      </w:r>
    </w:p>
    <w:p w:rsidR="00275C09" w:rsidRDefault="00275C09" w:rsidP="00340017">
      <w:pPr>
        <w:pStyle w:val="NoSpacing"/>
      </w:pPr>
      <w:r>
        <w:t xml:space="preserve">Vs </w:t>
      </w:r>
    </w:p>
    <w:p w:rsidR="00483EF8" w:rsidRDefault="00275C09" w:rsidP="00275C09">
      <w:pPr>
        <w:pStyle w:val="NoSpacing"/>
        <w:pBdr>
          <w:bottom w:val="single" w:sz="4" w:space="1" w:color="auto"/>
        </w:pBdr>
      </w:pPr>
      <w:r>
        <w:t>Deanna Sellers</w:t>
      </w:r>
      <w:r w:rsidR="00EA3A8D">
        <w:tab/>
      </w:r>
      <w:r w:rsidR="00EA3A8D">
        <w:tab/>
      </w:r>
      <w:r w:rsidR="00EA3A8D">
        <w:tab/>
      </w:r>
      <w:r w:rsidR="00EA3A8D">
        <w:tab/>
      </w:r>
      <w:r w:rsidR="00EA3A8D">
        <w:tab/>
      </w:r>
      <w:r w:rsidR="00EA3A8D">
        <w:tab/>
      </w:r>
      <w:r w:rsidR="00EA3A8D">
        <w:tab/>
      </w:r>
      <w:r w:rsidR="00EA3A8D">
        <w:tab/>
        <w:t>Greg Wilson</w:t>
      </w:r>
      <w:bookmarkStart w:id="0" w:name="_GoBack"/>
      <w:bookmarkEnd w:id="0"/>
    </w:p>
    <w:p w:rsidR="00483EF8" w:rsidRDefault="00483EF8" w:rsidP="00483EF8">
      <w:pPr>
        <w:pStyle w:val="NoSpacing"/>
      </w:pPr>
      <w:r>
        <w:t>Case No. JFD-2024-37</w:t>
      </w:r>
      <w:r>
        <w:tab/>
      </w:r>
      <w:r>
        <w:tab/>
      </w:r>
      <w:r>
        <w:tab/>
      </w:r>
      <w:r>
        <w:tab/>
        <w:t>Divorce</w:t>
      </w:r>
    </w:p>
    <w:p w:rsidR="00483EF8" w:rsidRDefault="00483EF8" w:rsidP="00483EF8">
      <w:pPr>
        <w:pStyle w:val="NoSpacing"/>
      </w:pPr>
      <w:r>
        <w:t>Valarie Burkhard</w:t>
      </w:r>
    </w:p>
    <w:p w:rsidR="00483EF8" w:rsidRDefault="00483EF8" w:rsidP="00483EF8">
      <w:pPr>
        <w:pStyle w:val="NoSpacing"/>
      </w:pPr>
      <w:r>
        <w:t>Vs</w:t>
      </w:r>
    </w:p>
    <w:p w:rsidR="00885335" w:rsidRDefault="00483EF8" w:rsidP="00483EF8">
      <w:pPr>
        <w:pStyle w:val="NoSpacing"/>
        <w:pBdr>
          <w:bottom w:val="single" w:sz="4" w:space="1" w:color="auto"/>
        </w:pBdr>
      </w:pPr>
      <w:proofErr w:type="spellStart"/>
      <w:r>
        <w:t>Joerg</w:t>
      </w:r>
      <w:proofErr w:type="spellEnd"/>
      <w:r>
        <w:t xml:space="preserve"> Burkhard</w:t>
      </w:r>
    </w:p>
    <w:p w:rsidR="00885335" w:rsidRDefault="00885335" w:rsidP="00885335">
      <w:pPr>
        <w:pStyle w:val="NoSpacing"/>
      </w:pPr>
      <w:r>
        <w:t>Case No. JFD-2024-36</w:t>
      </w:r>
      <w:r>
        <w:tab/>
      </w:r>
      <w:r>
        <w:tab/>
      </w:r>
      <w:r>
        <w:tab/>
      </w:r>
      <w:r>
        <w:tab/>
        <w:t>Divorce</w:t>
      </w:r>
    </w:p>
    <w:p w:rsidR="00885335" w:rsidRDefault="00885335" w:rsidP="00885335">
      <w:pPr>
        <w:pStyle w:val="NoSpacing"/>
      </w:pPr>
      <w:r>
        <w:t>Kendra Willis</w:t>
      </w:r>
    </w:p>
    <w:p w:rsidR="00885335" w:rsidRDefault="00885335" w:rsidP="00885335">
      <w:pPr>
        <w:pStyle w:val="NoSpacing"/>
      </w:pPr>
      <w:r>
        <w:t xml:space="preserve">Vs </w:t>
      </w:r>
    </w:p>
    <w:p w:rsidR="00885335" w:rsidRPr="00885335" w:rsidRDefault="00885335" w:rsidP="00885335">
      <w:pPr>
        <w:pStyle w:val="NoSpacing"/>
        <w:pBdr>
          <w:bottom w:val="single" w:sz="4" w:space="1" w:color="auto"/>
        </w:pBdr>
      </w:pPr>
      <w:r>
        <w:t>David Willis</w:t>
      </w:r>
    </w:p>
    <w:sectPr w:rsidR="00885335" w:rsidRPr="0088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12"/>
    <w:rsid w:val="00275C09"/>
    <w:rsid w:val="002A65B0"/>
    <w:rsid w:val="00340017"/>
    <w:rsid w:val="004548E6"/>
    <w:rsid w:val="00483EF8"/>
    <w:rsid w:val="005C6112"/>
    <w:rsid w:val="007039D1"/>
    <w:rsid w:val="00783D15"/>
    <w:rsid w:val="00885335"/>
    <w:rsid w:val="008B63BA"/>
    <w:rsid w:val="009650E1"/>
    <w:rsid w:val="00A90713"/>
    <w:rsid w:val="00CD57E7"/>
    <w:rsid w:val="00E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1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1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13</cp:revision>
  <dcterms:created xsi:type="dcterms:W3CDTF">2024-07-08T19:12:00Z</dcterms:created>
  <dcterms:modified xsi:type="dcterms:W3CDTF">2024-08-13T14:35:00Z</dcterms:modified>
</cp:coreProperties>
</file>